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C5" w:rsidRDefault="00D15F90" w:rsidP="00D15F90">
      <w:pPr>
        <w:spacing w:line="360" w:lineRule="auto"/>
        <w:jc w:val="both"/>
      </w:pPr>
      <w:r>
        <w:rPr>
          <w:rFonts w:ascii="Arial" w:hAnsi="Arial" w:cs="Arial"/>
          <w:color w:val="000000"/>
        </w:rPr>
        <w:t>In its initial state, the market is in equilibrium at price, P, and quantity, Q. There is an increase in demand due to a change in tastes and preferences and the demand curve shifts rightwards from D to D</w:t>
      </w:r>
      <w:r>
        <w:rPr>
          <w:rFonts w:ascii="Arial" w:hAnsi="Arial" w:cs="Arial"/>
          <w:color w:val="000000"/>
          <w:sz w:val="13"/>
          <w:szCs w:val="13"/>
          <w:vertAlign w:val="subscript"/>
        </w:rPr>
        <w:t>1</w:t>
      </w:r>
      <w:r>
        <w:rPr>
          <w:rFonts w:ascii="Arial" w:hAnsi="Arial" w:cs="Arial"/>
          <w:color w:val="000000"/>
        </w:rPr>
        <w:t>. At the original equilibrium price, P, quantity demanded, Q</w:t>
      </w:r>
      <w:r>
        <w:rPr>
          <w:rFonts w:ascii="Arial" w:hAnsi="Arial" w:cs="Arial"/>
          <w:color w:val="000000"/>
          <w:sz w:val="13"/>
          <w:szCs w:val="13"/>
          <w:vertAlign w:val="subscript"/>
        </w:rPr>
        <w:t>1</w:t>
      </w:r>
      <w:r>
        <w:rPr>
          <w:rFonts w:ascii="Arial" w:hAnsi="Arial" w:cs="Arial"/>
          <w:color w:val="000000"/>
        </w:rPr>
        <w:t>, exceeds quantity supplied, Q. This is called a shortage. Due to the shortage, consumers bid up the price.  As price rises, the quantity demanded decreases (law of demand), and the quantity supplied increases (law of supply). This occurs until a new equilibrium price, P</w:t>
      </w:r>
      <w:r>
        <w:rPr>
          <w:rFonts w:ascii="Arial" w:hAnsi="Arial" w:cs="Arial"/>
          <w:color w:val="000000"/>
          <w:sz w:val="13"/>
          <w:szCs w:val="13"/>
          <w:vertAlign w:val="subscript"/>
        </w:rPr>
        <w:t>1</w:t>
      </w:r>
      <w:r>
        <w:rPr>
          <w:rFonts w:ascii="Arial" w:hAnsi="Arial" w:cs="Arial"/>
          <w:color w:val="000000"/>
        </w:rPr>
        <w:t>, and new equilibrium quantity, Q</w:t>
      </w:r>
      <w:r>
        <w:rPr>
          <w:rFonts w:ascii="Arial" w:hAnsi="Arial" w:cs="Arial"/>
          <w:color w:val="000000"/>
          <w:sz w:val="13"/>
          <w:szCs w:val="13"/>
          <w:vertAlign w:val="subscript"/>
        </w:rPr>
        <w:t>2</w:t>
      </w:r>
      <w:r>
        <w:rPr>
          <w:rFonts w:ascii="Arial" w:hAnsi="Arial" w:cs="Arial"/>
          <w:color w:val="000000"/>
        </w:rPr>
        <w:t>, are reached.</w:t>
      </w:r>
      <w:bookmarkStart w:id="0" w:name="_GoBack"/>
      <w:bookmarkEnd w:id="0"/>
    </w:p>
    <w:sectPr w:rsidR="00746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90"/>
    <w:rsid w:val="00B43812"/>
    <w:rsid w:val="00D15F90"/>
    <w:rsid w:val="00D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EDB7E-6C01-4909-AD39-BFD80C6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BAUM</dc:creator>
  <cp:keywords/>
  <dc:description/>
  <cp:lastModifiedBy>Richard BAUM</cp:lastModifiedBy>
  <cp:revision>1</cp:revision>
  <dcterms:created xsi:type="dcterms:W3CDTF">2016-03-06T03:25:00Z</dcterms:created>
  <dcterms:modified xsi:type="dcterms:W3CDTF">2016-03-06T03:26:00Z</dcterms:modified>
</cp:coreProperties>
</file>